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DBB" w:rsidRDefault="006D47D9">
      <w:pPr>
        <w:spacing w:after="453" w:line="259" w:lineRule="auto"/>
        <w:ind w:left="127" w:firstLine="0"/>
        <w:jc w:val="center"/>
      </w:pPr>
      <w:r>
        <w:rPr>
          <w:noProof/>
        </w:rPr>
        <w:drawing>
          <wp:inline distT="0" distB="0" distL="0" distR="0">
            <wp:extent cx="1133475" cy="150495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46DBB" w:rsidRDefault="006D47D9">
      <w:pPr>
        <w:pStyle w:val="Heading1"/>
        <w:ind w:left="86" w:right="3"/>
      </w:pPr>
      <w:r>
        <w:t xml:space="preserve">Staunton Harold </w:t>
      </w:r>
      <w:proofErr w:type="spellStart"/>
      <w:r>
        <w:t>Sailability</w:t>
      </w:r>
      <w:proofErr w:type="spellEnd"/>
      <w:r>
        <w:t xml:space="preserve"> Trust</w:t>
      </w:r>
      <w:r>
        <w:rPr>
          <w:rFonts w:ascii="Calibri" w:eastAsia="Calibri" w:hAnsi="Calibri" w:cs="Calibri"/>
          <w:color w:val="000000"/>
        </w:rPr>
        <w:t xml:space="preserve"> </w:t>
      </w:r>
      <w:r>
        <w:t>Water Sports for People with Disabilities</w:t>
      </w:r>
      <w:r>
        <w:rPr>
          <w:rFonts w:ascii="Calibri" w:eastAsia="Calibri" w:hAnsi="Calibri" w:cs="Calibri"/>
          <w:color w:val="000000"/>
          <w:sz w:val="34"/>
          <w:vertAlign w:val="superscript"/>
        </w:rPr>
        <w:t xml:space="preserve"> </w:t>
      </w:r>
    </w:p>
    <w:p w:rsidR="00D46DBB" w:rsidRDefault="006D47D9">
      <w:pPr>
        <w:ind w:left="-5"/>
      </w:pPr>
      <w:r>
        <w:t xml:space="preserve">These sessions are aimed at anyone with any additional support need. </w:t>
      </w:r>
      <w:r>
        <w:t>You don’t ne</w:t>
      </w:r>
      <w:r>
        <w:t xml:space="preserve">ed to be registered as disabled or have a diagnosed condition to attend. </w:t>
      </w:r>
    </w:p>
    <w:p w:rsidR="00D46DBB" w:rsidRDefault="006D47D9">
      <w:pPr>
        <w:ind w:left="-5"/>
      </w:pPr>
      <w:r>
        <w:t xml:space="preserve">We aim to extend the opportunities we can offer to a greater number of people in Derbyshire, Leicestershire and the surrounds, but we </w:t>
      </w:r>
      <w:proofErr w:type="gramStart"/>
      <w:r>
        <w:t>still keep</w:t>
      </w:r>
      <w:proofErr w:type="gramEnd"/>
      <w:r>
        <w:t xml:space="preserve"> the same ethos of challenging people and their perception of themselves through new activities that they will n</w:t>
      </w:r>
      <w:r>
        <w:t xml:space="preserve">ot have experienced and that offers a level playing field for all. </w:t>
      </w:r>
    </w:p>
    <w:p w:rsidR="00D46DBB" w:rsidRDefault="006D47D9">
      <w:pPr>
        <w:ind w:left="-5"/>
      </w:pPr>
      <w:r>
        <w:t xml:space="preserve">We offer on land activities, supported or independent </w:t>
      </w:r>
      <w:proofErr w:type="gramStart"/>
      <w:r>
        <w:t>sailing ,</w:t>
      </w:r>
      <w:proofErr w:type="gramEnd"/>
      <w:r>
        <w:t xml:space="preserve"> sensory experiences through sail or powerboat, more details can be found on our website. </w:t>
      </w:r>
    </w:p>
    <w:p w:rsidR="00D46DBB" w:rsidRDefault="006D47D9">
      <w:pPr>
        <w:spacing w:after="0" w:line="259" w:lineRule="auto"/>
        <w:ind w:left="0" w:firstLine="0"/>
        <w:jc w:val="both"/>
      </w:pPr>
      <w:r>
        <w:rPr>
          <w:noProof/>
        </w:rPr>
        <w:lastRenderedPageBreak/>
        <w:drawing>
          <wp:inline distT="0" distB="0" distL="0" distR="0">
            <wp:extent cx="8420100" cy="583882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D46DBB" w:rsidRDefault="006D47D9">
      <w:pPr>
        <w:ind w:left="-5"/>
      </w:pPr>
      <w:r>
        <w:lastRenderedPageBreak/>
        <w:t>We work to enable disabled peo</w:t>
      </w:r>
      <w:r>
        <w:t xml:space="preserve">ple, and those with any additional support needs, of all ages to participate in water sports.  We are a registered Charity based at an RYA </w:t>
      </w:r>
      <w:proofErr w:type="spellStart"/>
      <w:r>
        <w:t>Sailability</w:t>
      </w:r>
      <w:proofErr w:type="spellEnd"/>
      <w:r>
        <w:t xml:space="preserve"> Centre as part</w:t>
      </w:r>
      <w:r>
        <w:t xml:space="preserve"> of the Staunton Harold Sailing club. To ensure that we meet the exacting standards of the</w:t>
      </w:r>
      <w:r>
        <w:t xml:space="preserve"> Royal Yachting Association, </w:t>
      </w:r>
      <w:proofErr w:type="gramStart"/>
      <w:r>
        <w:t>The</w:t>
      </w:r>
      <w:proofErr w:type="gramEnd"/>
      <w:r>
        <w:t xml:space="preserve"> club are inspected annually.  </w:t>
      </w:r>
    </w:p>
    <w:p w:rsidR="00D46DBB" w:rsidRDefault="006D47D9">
      <w:pPr>
        <w:ind w:left="-5"/>
      </w:pPr>
      <w:r>
        <w:t>Our vision is to have more integrated water sports, whereby people with an impairment are supported in</w:t>
      </w:r>
      <w:r>
        <w:t xml:space="preserve"> a mainstream environment. However,</w:t>
      </w:r>
      <w:r>
        <w:t xml:space="preserve"> we recognise that this is not always possible or desir</w:t>
      </w:r>
      <w:r>
        <w:t xml:space="preserve">able, so we aim to provide sessions which meet all needs and tastes. </w:t>
      </w:r>
    </w:p>
    <w:p w:rsidR="00D46DBB" w:rsidRDefault="006D47D9">
      <w:pPr>
        <w:ind w:left="-5"/>
      </w:pPr>
      <w:r>
        <w:t>Participants may have physical, mental emotional or perception difficulties,</w:t>
      </w:r>
      <w:r>
        <w:t xml:space="preserve"> but all are encouraged to take part in water based activity. It is often the first time that they </w:t>
      </w:r>
      <w:proofErr w:type="gramStart"/>
      <w:r>
        <w:t>are able to</w:t>
      </w:r>
      <w:proofErr w:type="gramEnd"/>
      <w:r>
        <w:t xml:space="preserve"> </w:t>
      </w:r>
      <w:r>
        <w:t xml:space="preserve">feel free from a debilitating condition and to be involved in such a challenging activity. </w:t>
      </w:r>
    </w:p>
    <w:p w:rsidR="00D46DBB" w:rsidRDefault="006D47D9">
      <w:pPr>
        <w:spacing w:after="218" w:line="259" w:lineRule="auto"/>
        <w:ind w:left="-5"/>
      </w:pPr>
      <w:r>
        <w:t>“Our students gain so much in coming to SHST!”</w:t>
      </w:r>
      <w:r>
        <w:t xml:space="preserve"> </w:t>
      </w:r>
    </w:p>
    <w:p w:rsidR="00D46DBB" w:rsidRDefault="006D47D9">
      <w:pPr>
        <w:spacing w:after="218" w:line="259" w:lineRule="auto"/>
        <w:ind w:left="-5"/>
      </w:pPr>
      <w:r>
        <w:t>“It is a fantastic opportunity for</w:t>
      </w:r>
      <w:r>
        <w:t xml:space="preserve"> our students </w:t>
      </w:r>
      <w:r>
        <w:t>to experience new things and develop skills in a safe, fun and suppo</w:t>
      </w:r>
      <w:r>
        <w:t>rted environment”</w:t>
      </w:r>
      <w:r>
        <w:t xml:space="preserve"> </w:t>
      </w:r>
    </w:p>
    <w:p w:rsidR="00D46DBB" w:rsidRDefault="006D47D9">
      <w:pPr>
        <w:spacing w:after="218" w:line="259" w:lineRule="auto"/>
        <w:ind w:left="-5"/>
      </w:pPr>
      <w:r>
        <w:t>“There’s something for everyone –</w:t>
      </w:r>
      <w:r>
        <w:t xml:space="preserve"> all are included and have</w:t>
      </w:r>
      <w:bookmarkStart w:id="0" w:name="_GoBack"/>
      <w:bookmarkEnd w:id="0"/>
      <w:r>
        <w:t xml:space="preserve"> fun”</w:t>
      </w:r>
      <w:r>
        <w:t xml:space="preserve"> </w:t>
      </w:r>
    </w:p>
    <w:p w:rsidR="00D46DBB" w:rsidRDefault="006D47D9">
      <w:pPr>
        <w:spacing w:after="250" w:line="453" w:lineRule="auto"/>
        <w:ind w:left="-5"/>
      </w:pPr>
      <w:r>
        <w:t xml:space="preserve">If you would like to discuss bringing your school, an individual or group down to participate with us, please contact through our website, </w:t>
      </w:r>
      <w:proofErr w:type="gramStart"/>
      <w:r>
        <w:t>www.shst.org.uk  We</w:t>
      </w:r>
      <w:proofErr w:type="gramEnd"/>
      <w:r>
        <w:t xml:space="preserve"> look forwar</w:t>
      </w:r>
      <w:r>
        <w:t xml:space="preserve">d to hearing from you. </w:t>
      </w:r>
    </w:p>
    <w:p w:rsidR="00D46DBB" w:rsidRDefault="006D47D9">
      <w:pPr>
        <w:pStyle w:val="Heading2"/>
      </w:pPr>
      <w:r>
        <w:t xml:space="preserve">Staunton Harold </w:t>
      </w:r>
      <w:proofErr w:type="spellStart"/>
      <w:r>
        <w:t>Sailability</w:t>
      </w:r>
      <w:proofErr w:type="spellEnd"/>
      <w:r>
        <w:t xml:space="preserve"> Trust</w:t>
      </w:r>
      <w:r>
        <w:rPr>
          <w:color w:val="000000"/>
          <w:sz w:val="53"/>
        </w:rPr>
        <w:t xml:space="preserve"> </w:t>
      </w:r>
    </w:p>
    <w:p w:rsidR="00D46DBB" w:rsidRDefault="006D47D9">
      <w:pPr>
        <w:spacing w:after="0" w:line="259" w:lineRule="auto"/>
        <w:ind w:left="0" w:firstLine="0"/>
      </w:pPr>
      <w:r>
        <w:t xml:space="preserve">  </w:t>
      </w:r>
    </w:p>
    <w:sectPr w:rsidR="00D46DBB">
      <w:pgSz w:w="16838" w:h="11906" w:orient="landscape"/>
      <w:pgMar w:top="1440" w:right="1517" w:bottom="12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BB"/>
    <w:rsid w:val="006D47D9"/>
    <w:rsid w:val="00D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0F0C2-44C4-467A-8AC2-01EC5426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8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83" w:hanging="10"/>
      <w:jc w:val="center"/>
      <w:outlineLvl w:val="0"/>
    </w:pPr>
    <w:rPr>
      <w:rFonts w:ascii="Cambria" w:eastAsia="Cambria" w:hAnsi="Cambria" w:cs="Cambria"/>
      <w:color w:val="4F81BD"/>
      <w:sz w:val="5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4F81B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4F81BD"/>
      <w:sz w:val="3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4F81BD"/>
      <w:sz w:val="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Harden</dc:creator>
  <cp:keywords/>
  <cp:lastModifiedBy>Mark Harden</cp:lastModifiedBy>
  <cp:revision>2</cp:revision>
  <dcterms:created xsi:type="dcterms:W3CDTF">2020-11-05T11:04:00Z</dcterms:created>
  <dcterms:modified xsi:type="dcterms:W3CDTF">2020-11-05T11:04:00Z</dcterms:modified>
</cp:coreProperties>
</file>